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9" w:rsidRPr="002E3BD9" w:rsidRDefault="003270F1" w:rsidP="002E3BD9">
      <w:pPr>
        <w:pStyle w:val="a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A97517" w:rsidRDefault="00A97517" w:rsidP="00151409"/>
              </w:txbxContent>
            </v:textbox>
          </v:shape>
        </w:pict>
      </w:r>
    </w:p>
    <w:p w:rsidR="00151409" w:rsidRDefault="00151409" w:rsidP="0015140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9" w:rsidRDefault="00151409" w:rsidP="00151409">
      <w:pPr>
        <w:pStyle w:val="3"/>
        <w:framePr w:w="9897" w:wrap="around" w:x="1435" w:y="266"/>
      </w:pPr>
    </w:p>
    <w:p w:rsidR="00151409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151409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0F6B1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51409" w:rsidRDefault="00151409" w:rsidP="00151409"/>
    <w:p w:rsidR="00151409" w:rsidRDefault="00151409" w:rsidP="00151409"/>
    <w:p w:rsidR="00151409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463A4">
        <w:rPr>
          <w:rFonts w:ascii="Times New Roman" w:hAnsi="Times New Roman"/>
          <w:sz w:val="22"/>
        </w:rPr>
        <w:t>17.05.</w:t>
      </w:r>
      <w:r w:rsidR="008D5826">
        <w:rPr>
          <w:rFonts w:ascii="Times New Roman" w:hAnsi="Times New Roman"/>
          <w:sz w:val="22"/>
        </w:rPr>
        <w:t>2016</w:t>
      </w:r>
      <w:r w:rsidR="000F6B19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</w:t>
      </w:r>
      <w:r w:rsidR="006463A4">
        <w:rPr>
          <w:rFonts w:ascii="Times New Roman" w:hAnsi="Times New Roman"/>
          <w:sz w:val="22"/>
        </w:rPr>
        <w:t xml:space="preserve">          </w:t>
      </w:r>
      <w:r w:rsidR="000F6B19">
        <w:rPr>
          <w:rFonts w:ascii="Times New Roman" w:hAnsi="Times New Roman"/>
          <w:sz w:val="22"/>
        </w:rPr>
        <w:t xml:space="preserve">      </w:t>
      </w:r>
      <w:r w:rsidR="00EA6F2B">
        <w:rPr>
          <w:rFonts w:ascii="Times New Roman" w:hAnsi="Times New Roman"/>
          <w:sz w:val="22"/>
        </w:rPr>
        <w:t xml:space="preserve">   </w:t>
      </w:r>
      <w:r w:rsidR="000F6B19">
        <w:rPr>
          <w:rFonts w:ascii="Times New Roman" w:hAnsi="Times New Roman"/>
          <w:sz w:val="22"/>
        </w:rPr>
        <w:t xml:space="preserve"> </w:t>
      </w:r>
      <w:r w:rsidR="000F6B19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5093789" r:id="rId9">
            <o:FieldCodes>\s</o:FieldCodes>
          </o:OLEObject>
        </w:object>
      </w:r>
      <w:r w:rsidR="000F6B19">
        <w:rPr>
          <w:rFonts w:ascii="Times New Roman" w:hAnsi="Times New Roman"/>
          <w:sz w:val="22"/>
        </w:rPr>
        <w:t xml:space="preserve">  </w:t>
      </w:r>
      <w:r w:rsidR="006463A4" w:rsidRPr="006463A4">
        <w:rPr>
          <w:rFonts w:ascii="Times New Roman" w:hAnsi="Times New Roman"/>
          <w:sz w:val="22"/>
          <w:u w:val="single"/>
        </w:rPr>
        <w:t>835</w:t>
      </w:r>
    </w:p>
    <w:p w:rsidR="000F6B19" w:rsidRDefault="000F6B1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Default="00151409" w:rsidP="00353912">
      <w:pPr>
        <w:framePr w:w="10216" w:h="441" w:hSpace="180" w:wrap="around" w:vAnchor="text" w:hAnchor="page" w:x="1162" w:y="1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0F6B1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Default="00151409" w:rsidP="00151409"/>
    <w:p w:rsidR="00151409" w:rsidRDefault="00151409" w:rsidP="00151409"/>
    <w:p w:rsidR="002E3BD9" w:rsidRDefault="002E3BD9" w:rsidP="002E3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8D5826" w:rsidRDefault="008D5826" w:rsidP="008D58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151409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3F7E70" w:rsidRDefault="00151409" w:rsidP="002E3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3BD9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="002E3B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E3BD9">
        <w:rPr>
          <w:rFonts w:ascii="Times New Roman" w:hAnsi="Times New Roman"/>
          <w:sz w:val="28"/>
          <w:szCs w:val="28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 следующие изменения:</w:t>
      </w:r>
    </w:p>
    <w:p w:rsidR="003F7E70" w:rsidRDefault="003F7E70" w:rsidP="003F7E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A97517">
        <w:rPr>
          <w:rFonts w:ascii="Times New Roman" w:hAnsi="Times New Roman"/>
          <w:sz w:val="28"/>
          <w:szCs w:val="28"/>
        </w:rPr>
        <w:t xml:space="preserve">В преамбуле постановления, в </w:t>
      </w:r>
      <w:r>
        <w:rPr>
          <w:rFonts w:ascii="Times New Roman" w:hAnsi="Times New Roman"/>
          <w:sz w:val="28"/>
          <w:szCs w:val="28"/>
        </w:rPr>
        <w:t xml:space="preserve">пункте 2.5 </w:t>
      </w:r>
      <w:r w:rsidR="00A97517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2 Приложения № 1 к постановлению слова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1.2. Пункт 1.3 раздела 1 Приложения № 1 к постановлению изложить в следующей редакции:</w:t>
      </w:r>
    </w:p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AE50EC" w:rsidRPr="009C3727" w:rsidTr="00146775">
        <w:tc>
          <w:tcPr>
            <w:tcW w:w="3119" w:type="dxa"/>
            <w:shd w:val="clear" w:color="auto" w:fill="FFFFFF"/>
          </w:tcPr>
          <w:p w:rsidR="00AE50EC" w:rsidRPr="009C3727" w:rsidRDefault="00AE50EC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lastRenderedPageBreak/>
              <w:t xml:space="preserve">1.3. Требования к порядку </w:t>
            </w:r>
          </w:p>
          <w:p w:rsidR="00AE50EC" w:rsidRPr="009C3727" w:rsidRDefault="00AE50EC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AE50EC" w:rsidRPr="009C3727" w:rsidRDefault="00AE50EC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График работы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Железногорск: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662971, Красноярский край, ЗАТО Железногорск,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. Железногорск, улица Свердлова, 47.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График работы МФЦ: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9.00 до 20.00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8 (3919) 72-57-96,                             8 (3919) 74-</w:t>
            </w:r>
            <w:r>
              <w:rPr>
                <w:rFonts w:ascii="Times New Roman" w:hAnsi="Times New Roman"/>
                <w:sz w:val="28"/>
                <w:szCs w:val="28"/>
              </w:rPr>
              <w:t>64-28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муниципального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асноярского края»: </w:t>
            </w:r>
            <w:hyperlink r:id="rId10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1" w:history="1"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71.ru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r w:rsidRPr="009C3727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МФЦ: 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8 (3919) 76-95-23, 8 (3919) 76-95-24.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3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МФЦ: </w:t>
            </w:r>
            <w:hyperlink r:id="rId14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Железногорск);</w:t>
            </w:r>
          </w:p>
          <w:p w:rsidR="00AE50EC" w:rsidRPr="009C3727" w:rsidRDefault="00AE50EC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официальном </w:t>
            </w:r>
            <w:r w:rsidRPr="009C3727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</w:t>
            </w:r>
            <w:r w:rsidRPr="009C3727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5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Style w:val="FontStyle11"/>
                <w:sz w:val="28"/>
                <w:szCs w:val="28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9C3727">
        <w:rPr>
          <w:rFonts w:ascii="Times New Roman" w:hAnsi="Times New Roman"/>
          <w:sz w:val="28"/>
          <w:szCs w:val="28"/>
        </w:rPr>
        <w:t>. Абзац первый пункта 2.6 раздела 2 Приложения № 1 к постановлению изложить в следующей редакции:</w:t>
      </w:r>
    </w:p>
    <w:p w:rsidR="00AE50EC" w:rsidRPr="009C3727" w:rsidRDefault="00AE50EC" w:rsidP="00AE50EC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«Для получения муниципальной услуги заявители представляют в УСЗН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 Железногорск либо в МФЦ следующие документы:»</w:t>
      </w:r>
      <w:r w:rsidRPr="009C3727">
        <w:rPr>
          <w:rStyle w:val="FontStyle14"/>
          <w:rFonts w:ascii="Times New Roman" w:hAnsi="Times New Roman"/>
          <w:sz w:val="28"/>
          <w:szCs w:val="28"/>
        </w:rPr>
        <w:t>;</w:t>
      </w:r>
    </w:p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9C3727">
        <w:rPr>
          <w:rFonts w:ascii="Times New Roman" w:hAnsi="Times New Roman"/>
          <w:sz w:val="28"/>
          <w:szCs w:val="28"/>
        </w:rPr>
        <w:t>. Пункт 2.13 раздела 2 Приложения № 1 к постановлению изложить в следующей редакции:</w:t>
      </w:r>
    </w:p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AE50EC" w:rsidRPr="009C3727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9C3727" w:rsidRDefault="00AE50EC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9C3727" w:rsidRDefault="00AE50EC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AE50EC" w:rsidRPr="009C3727" w:rsidRDefault="00AE50EC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Заявление регистрируется в течение одного  рабочего дня с момента приема документов.</w:t>
            </w:r>
          </w:p>
          <w:p w:rsidR="00AE50EC" w:rsidRPr="009C3727" w:rsidRDefault="00AE50EC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регистрации запроса заявителя о предоставлении муниципальной услуги исчисляется со дня передачи заявления с документами из МФЦ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AE50EC" w:rsidRPr="009C3727" w:rsidRDefault="00AE50EC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</w:rPr>
              <w:t>Порядок передачи МФЦ принятых им заявлений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</w:tbl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C3727">
        <w:rPr>
          <w:rFonts w:ascii="Times New Roman" w:hAnsi="Times New Roman"/>
          <w:sz w:val="28"/>
          <w:szCs w:val="28"/>
        </w:rPr>
        <w:t>. Пункт 2.14 раздела 2 Приложения № 1 к постановлению изложить в следующей редакции:</w:t>
      </w:r>
    </w:p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AE50EC" w:rsidRPr="009C3727" w:rsidTr="00146775">
        <w:tc>
          <w:tcPr>
            <w:tcW w:w="2545" w:type="dxa"/>
          </w:tcPr>
          <w:p w:rsidR="00AE50EC" w:rsidRPr="009C3727" w:rsidRDefault="00AE50EC" w:rsidP="0014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предоставления таких услуг</w:t>
            </w:r>
          </w:p>
        </w:tc>
        <w:tc>
          <w:tcPr>
            <w:tcW w:w="7378" w:type="dxa"/>
          </w:tcPr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ситуации.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  г. Железногорск должно быть оборудовано информационной вывеской о наименовании органа.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необходимых для предоставления муниципальной услуги. 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              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AE50EC" w:rsidRPr="009C3727" w:rsidRDefault="00AE50EC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AE50EC" w:rsidRPr="009C3727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AE50EC" w:rsidRPr="009C3727" w:rsidRDefault="00AE50EC" w:rsidP="001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0EC" w:rsidRPr="009C3727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C3727">
        <w:rPr>
          <w:rFonts w:ascii="Times New Roman" w:hAnsi="Times New Roman"/>
          <w:sz w:val="28"/>
          <w:szCs w:val="28"/>
        </w:rPr>
        <w:t xml:space="preserve">. Пункт 2.15 раздела 2 Приложения № 1 к постановлению изложить в следующей редакции: </w:t>
      </w:r>
    </w:p>
    <w:p w:rsidR="00AE50EC" w:rsidRPr="009C3727" w:rsidRDefault="00AE50EC" w:rsidP="00AE50EC">
      <w:pPr>
        <w:ind w:firstLine="709"/>
        <w:jc w:val="both"/>
        <w:rPr>
          <w:rStyle w:val="FontStyle14"/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AE50EC" w:rsidRPr="00BC26C2" w:rsidTr="00146775">
        <w:tc>
          <w:tcPr>
            <w:tcW w:w="2608" w:type="dxa"/>
          </w:tcPr>
          <w:p w:rsidR="00AE50EC" w:rsidRPr="00BC26C2" w:rsidRDefault="00AE50EC" w:rsidP="0014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AE50EC" w:rsidRPr="00BC26C2" w:rsidRDefault="00AE50EC" w:rsidP="00146775">
            <w:pPr>
              <w:pStyle w:val="ConsPlusNormal"/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а) через информационный терминал (киоск) либо на информационных стендах;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szn24.ru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, муниципального образования «Закрытое административно-территориальное образование Железногорск Красноярского края»</w:t>
            </w:r>
            <w:r w:rsidR="00E635F4">
              <w:rPr>
                <w:rStyle w:val="FontStyle11"/>
                <w:color w:val="0000FF"/>
              </w:rPr>
              <w:t xml:space="preserve"> 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BC26C2">
              <w:rPr>
                <w:rStyle w:val="FontStyle11"/>
                <w:sz w:val="28"/>
                <w:szCs w:val="28"/>
                <w:u w:val="single"/>
              </w:rPr>
              <w:t>26.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F372FA">
              <w:rPr>
                <w:rFonts w:ascii="Times New Roman" w:hAnsi="Times New Roman" w:cs="Times New Roman"/>
                <w:sz w:val="28"/>
                <w:szCs w:val="28"/>
              </w:rPr>
              <w:t xml:space="preserve">, УСЗН Администрации ЗАТО 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uszn71.ru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МФЦ  </w:t>
            </w:r>
            <w:hyperlink r:id="rId16" w:history="1"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24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proofErr w:type="spellStart"/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gosuslugi.ru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BC2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«Портале государственных услуг Красноярского края» </w:t>
            </w:r>
            <w:proofErr w:type="spellStart"/>
            <w:r w:rsidRPr="00BC26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gosuslugi.krskstate.ru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стандарта предоставления муниципальной услуги; 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мест приема, ожидания и написания заявления; 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AE50EC" w:rsidRPr="00BC26C2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заявителями информации о ходе 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 том числе с использованием информационно-коммуникационных технологий;</w:t>
            </w:r>
          </w:p>
          <w:p w:rsidR="00AE50EC" w:rsidRPr="00BC26C2" w:rsidRDefault="00AE50EC" w:rsidP="001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AE50EC" w:rsidRPr="00BC26C2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EC" w:rsidRPr="00BC26C2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C26C2">
        <w:rPr>
          <w:rFonts w:ascii="Times New Roman" w:hAnsi="Times New Roman"/>
          <w:sz w:val="28"/>
          <w:szCs w:val="28"/>
        </w:rPr>
        <w:t>. Пункт 2.16 раздела 2 Приложения № 1 к постановлению изложить в следующей редакции:</w:t>
      </w:r>
    </w:p>
    <w:p w:rsidR="00AE50EC" w:rsidRPr="00BC26C2" w:rsidRDefault="00AE50EC" w:rsidP="00AE50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AE50EC" w:rsidRPr="00BC26C2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BC26C2" w:rsidRDefault="00AE50EC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bCs/>
                <w:sz w:val="28"/>
                <w:szCs w:val="28"/>
              </w:rPr>
              <w:t>2.16. И</w:t>
            </w:r>
            <w:r w:rsidRPr="00BC26C2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 </w:t>
            </w:r>
          </w:p>
          <w:p w:rsidR="00AE50EC" w:rsidRPr="00BC26C2" w:rsidRDefault="00AE50EC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BC26C2" w:rsidRDefault="00AE50EC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При предоставлении муниципальной услуги МФЦ:</w:t>
            </w:r>
          </w:p>
          <w:p w:rsidR="00AE50EC" w:rsidRPr="00BC26C2" w:rsidRDefault="00AE50EC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AE50EC" w:rsidRPr="00BC26C2" w:rsidRDefault="00AE50EC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AE50EC" w:rsidRPr="00BC26C2" w:rsidRDefault="00AE50EC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передает в УСЗН Администрации 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AE50EC" w:rsidRPr="00BC26C2" w:rsidRDefault="00AE50EC" w:rsidP="00146775">
            <w:pPr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E50EC" w:rsidRPr="00BC26C2" w:rsidRDefault="00AE50EC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0EC" w:rsidRPr="00AE50EC" w:rsidRDefault="00AE50EC" w:rsidP="00AE50EC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50EC" w:rsidRPr="00AE50EC" w:rsidRDefault="00AE50EC" w:rsidP="00AE50E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E50EC">
        <w:rPr>
          <w:rFonts w:ascii="Times New Roman" w:hAnsi="Times New Roman"/>
          <w:sz w:val="27"/>
          <w:szCs w:val="27"/>
        </w:rPr>
        <w:t>1.8. Пункт 3.1.3 раздела 3 Приложения № 1 к постановлению дополнить абзацем следующего содержания:</w:t>
      </w:r>
    </w:p>
    <w:p w:rsidR="00AE50EC" w:rsidRPr="00AE50EC" w:rsidRDefault="00AE50EC" w:rsidP="00AE50E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E50EC">
        <w:rPr>
          <w:rFonts w:ascii="Times New Roman" w:hAnsi="Times New Roman"/>
          <w:sz w:val="27"/>
          <w:szCs w:val="27"/>
        </w:rPr>
        <w:t xml:space="preserve">«Заявление и документы могут быть представлены заявителем в МФЦ. Днем поступления документов считается день поступления в УСЗН </w:t>
      </w:r>
      <w:proofErr w:type="gramStart"/>
      <w:r w:rsidRPr="00AE50EC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AE50EC">
        <w:rPr>
          <w:rFonts w:ascii="Times New Roman" w:hAnsi="Times New Roman"/>
          <w:sz w:val="27"/>
          <w:szCs w:val="27"/>
        </w:rPr>
        <w:t xml:space="preserve"> ЗАТО г. Железногорск из МФЦ заявления со всеми необходимыми документами.»;</w:t>
      </w:r>
    </w:p>
    <w:p w:rsidR="00AE50EC" w:rsidRPr="00AE50EC" w:rsidRDefault="00AE50EC" w:rsidP="00AE50E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E50EC">
        <w:rPr>
          <w:rFonts w:ascii="Times New Roman" w:hAnsi="Times New Roman"/>
          <w:sz w:val="27"/>
          <w:szCs w:val="27"/>
        </w:rPr>
        <w:t>1.9. В пунктах 3.4.1, 3.4.2 раздела 3 Приложения № 1 к постановлению слова «Администрации ЗАТО г</w:t>
      </w:r>
      <w:proofErr w:type="gramStart"/>
      <w:r w:rsidRPr="00AE50EC">
        <w:rPr>
          <w:rFonts w:ascii="Times New Roman" w:hAnsi="Times New Roman"/>
          <w:sz w:val="27"/>
          <w:szCs w:val="27"/>
        </w:rPr>
        <w:t>.Ж</w:t>
      </w:r>
      <w:proofErr w:type="gramEnd"/>
      <w:r w:rsidRPr="00AE50EC">
        <w:rPr>
          <w:rFonts w:ascii="Times New Roman" w:hAnsi="Times New Roman"/>
          <w:sz w:val="27"/>
          <w:szCs w:val="27"/>
        </w:rPr>
        <w:t>елезногорск» заменить словами «муниципального образования “Закрытое административно-территориальное образование Железногорск Красноярского края”»;</w:t>
      </w:r>
    </w:p>
    <w:p w:rsidR="00AE50EC" w:rsidRPr="00AE50EC" w:rsidRDefault="00AE50EC" w:rsidP="00AE50E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E50EC">
        <w:rPr>
          <w:rFonts w:ascii="Times New Roman" w:hAnsi="Times New Roman"/>
          <w:sz w:val="27"/>
          <w:szCs w:val="27"/>
        </w:rPr>
        <w:t xml:space="preserve">1.10. Раздел 5 Приложения № 1 к постановлению изложить в следующей редакции: </w:t>
      </w:r>
    </w:p>
    <w:p w:rsidR="00AE50EC" w:rsidRPr="00AE50EC" w:rsidRDefault="00AE50EC" w:rsidP="00AE50EC">
      <w:pPr>
        <w:ind w:firstLine="709"/>
        <w:jc w:val="both"/>
        <w:rPr>
          <w:rStyle w:val="FontStyle14"/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AE50EC" w:rsidRPr="00AE50EC" w:rsidTr="0014677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AE50EC" w:rsidRPr="00AE50EC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E50EC">
              <w:rPr>
                <w:rFonts w:ascii="Times New Roman" w:hAnsi="Times New Roman"/>
                <w:sz w:val="27"/>
                <w:szCs w:val="27"/>
              </w:rPr>
              <w:t xml:space="preserve">Жалобу на решение и (или) действие (бездействие) органа, предоставляющего муниципальную услугу, и его </w:t>
            </w:r>
            <w:r w:rsidRPr="00AE50EC">
              <w:rPr>
                <w:rFonts w:ascii="Times New Roman" w:hAnsi="Times New Roman"/>
                <w:sz w:val="27"/>
                <w:szCs w:val="27"/>
              </w:rPr>
              <w:lastRenderedPageBreak/>
              <w:t>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AE50EC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AE50EC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AE50EC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AE50EC" w:rsidRPr="00AE50EC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AE50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AE50EC" w:rsidRPr="00AE50EC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E50EC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 xml:space="preserve">Время приема жалоб в органе, предоставляющем муниципальные услуги, должно совпадать со временем </w:t>
            </w:r>
            <w:r w:rsidRPr="00AE50EC">
              <w:rPr>
                <w:rFonts w:ascii="Times New Roman" w:hAnsi="Times New Roman"/>
                <w:sz w:val="27"/>
                <w:szCs w:val="27"/>
              </w:rPr>
              <w:lastRenderedPageBreak/>
              <w:t>предоставления муниципальных услуг.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AE50EC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AE50E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AE50EC" w:rsidRPr="00AE50EC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AE50EC" w:rsidRPr="00AE50EC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proofErr w:type="gramEnd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AE50EC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AE50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б) направление жалоб в уполномоченный на их </w:t>
            </w:r>
            <w:r w:rsidRPr="00AE50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рассмотрение орган.</w:t>
            </w:r>
          </w:p>
          <w:p w:rsidR="00AE50EC" w:rsidRPr="00AE50EC" w:rsidRDefault="00AE50EC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AE50EC" w:rsidRPr="00AE50EC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lastRenderedPageBreak/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AE50EC" w:rsidRPr="00AE50EC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E50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AE50EC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AE50EC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AE50EC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AE50EC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lastRenderedPageBreak/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AE50EC" w:rsidRPr="00AE50EC" w:rsidRDefault="00AE50EC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50EC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AE50EC" w:rsidRPr="00AE50EC" w:rsidRDefault="00AE50EC" w:rsidP="00AE50EC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E50EC" w:rsidRPr="00AE50EC" w:rsidRDefault="00AE50EC" w:rsidP="00AE50E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AE50EC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AE50EC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AE50EC">
        <w:rPr>
          <w:rFonts w:ascii="Times New Roman" w:hAnsi="Times New Roman"/>
          <w:sz w:val="27"/>
          <w:szCs w:val="27"/>
        </w:rPr>
        <w:t xml:space="preserve"> ЗАТО г. Железногорск                                 (Е.В. Андросова) довести настоящее постановление до сведения  населения через газету «Город и горожане».</w:t>
      </w:r>
    </w:p>
    <w:p w:rsidR="00AE50EC" w:rsidRPr="00AE50EC" w:rsidRDefault="00AE50EC" w:rsidP="00AE50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E50EC">
        <w:rPr>
          <w:rFonts w:ascii="Times New Roman" w:hAnsi="Times New Roman"/>
          <w:sz w:val="27"/>
          <w:szCs w:val="27"/>
        </w:rPr>
        <w:t xml:space="preserve">3.  Отделу общественных связей </w:t>
      </w:r>
      <w:proofErr w:type="gramStart"/>
      <w:r w:rsidRPr="00AE50EC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AE50EC">
        <w:rPr>
          <w:rFonts w:ascii="Times New Roman" w:hAnsi="Times New Roman"/>
          <w:sz w:val="27"/>
          <w:szCs w:val="27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E50EC" w:rsidRPr="00AE50EC" w:rsidRDefault="00AE50EC" w:rsidP="00AE50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E50EC">
        <w:rPr>
          <w:rFonts w:ascii="Times New Roman" w:hAnsi="Times New Roman"/>
          <w:sz w:val="27"/>
          <w:szCs w:val="27"/>
        </w:rPr>
        <w:t xml:space="preserve">4.  Контроль над исполнением настоящего постановления возложить на заместителя Главы </w:t>
      </w:r>
      <w:proofErr w:type="gramStart"/>
      <w:r w:rsidRPr="00AE50EC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AE50EC">
        <w:rPr>
          <w:rFonts w:ascii="Times New Roman" w:hAnsi="Times New Roman"/>
          <w:sz w:val="27"/>
          <w:szCs w:val="27"/>
        </w:rPr>
        <w:t xml:space="preserve"> ЗАТО г. Железногорск по социальным вопросам В.Ю. Фомаиди.  </w:t>
      </w:r>
    </w:p>
    <w:p w:rsidR="00AE50EC" w:rsidRPr="00AE50EC" w:rsidRDefault="00AE50EC" w:rsidP="00AE50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E50EC">
        <w:rPr>
          <w:rFonts w:ascii="Times New Roman" w:hAnsi="Times New Roman"/>
          <w:sz w:val="27"/>
          <w:szCs w:val="27"/>
        </w:rPr>
        <w:t>5.  Настоящее постановление вступает в силу после его официального опубликования</w:t>
      </w:r>
      <w:r w:rsidRPr="00AE50EC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AE50EC" w:rsidRPr="00AE50EC" w:rsidRDefault="00AE50EC" w:rsidP="00AE50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AE50EC" w:rsidRPr="00AE50EC" w:rsidRDefault="00AE50EC" w:rsidP="00AE50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AE50EC" w:rsidRPr="00AE50EC" w:rsidRDefault="00AE50EC" w:rsidP="00AE50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AE50EC" w:rsidRPr="00AE50EC" w:rsidRDefault="0052194D" w:rsidP="00AE50E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Глава</w:t>
      </w:r>
      <w:r w:rsidR="00AE50EC" w:rsidRPr="00AE50EC">
        <w:rPr>
          <w:rFonts w:ascii="Times New Roman" w:eastAsiaTheme="minorHAnsi" w:hAnsi="Times New Roman"/>
          <w:sz w:val="27"/>
          <w:szCs w:val="27"/>
          <w:lang w:eastAsia="en-US"/>
        </w:rPr>
        <w:t xml:space="preserve"> администрации                                                                          </w:t>
      </w:r>
      <w:r w:rsidR="00AE50EC">
        <w:rPr>
          <w:rFonts w:ascii="Times New Roman" w:eastAsiaTheme="minorHAnsi" w:hAnsi="Times New Roman"/>
          <w:sz w:val="27"/>
          <w:szCs w:val="27"/>
          <w:lang w:eastAsia="en-US"/>
        </w:rPr>
        <w:t xml:space="preserve">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r w:rsidR="00AE50EC" w:rsidRPr="00AE50EC">
        <w:rPr>
          <w:rFonts w:ascii="Times New Roman" w:eastAsiaTheme="minorHAnsi" w:hAnsi="Times New Roman"/>
          <w:sz w:val="27"/>
          <w:szCs w:val="27"/>
          <w:lang w:eastAsia="en-US"/>
        </w:rPr>
        <w:t>С.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Е. Пешков</w:t>
      </w:r>
    </w:p>
    <w:p w:rsidR="00AE50EC" w:rsidRPr="00AE50EC" w:rsidRDefault="00AE50EC" w:rsidP="003F7E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AE50EC" w:rsidRPr="00AE50EC" w:rsidSect="00D811D3">
      <w:headerReference w:type="default" r:id="rId1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17" w:rsidRDefault="00A97517" w:rsidP="00151409">
      <w:r>
        <w:separator/>
      </w:r>
    </w:p>
  </w:endnote>
  <w:endnote w:type="continuationSeparator" w:id="0">
    <w:p w:rsidR="00A97517" w:rsidRDefault="00A97517" w:rsidP="001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17" w:rsidRDefault="00A97517" w:rsidP="00151409">
      <w:r>
        <w:separator/>
      </w:r>
    </w:p>
  </w:footnote>
  <w:footnote w:type="continuationSeparator" w:id="0">
    <w:p w:rsidR="00A97517" w:rsidRDefault="00A97517" w:rsidP="0015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280"/>
      <w:docPartObj>
        <w:docPartGallery w:val="Page Numbers (Top of Page)"/>
        <w:docPartUnique/>
      </w:docPartObj>
    </w:sdtPr>
    <w:sdtContent>
      <w:p w:rsidR="00A97517" w:rsidRDefault="003270F1">
        <w:pPr>
          <w:pStyle w:val="a9"/>
          <w:jc w:val="center"/>
        </w:pPr>
        <w:fldSimple w:instr=" PAGE   \* MERGEFORMAT ">
          <w:r w:rsidR="006463A4">
            <w:rPr>
              <w:noProof/>
            </w:rPr>
            <w:t>1</w:t>
          </w:r>
        </w:fldSimple>
      </w:p>
    </w:sdtContent>
  </w:sdt>
  <w:p w:rsidR="00A97517" w:rsidRDefault="00A975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DB8"/>
    <w:multiLevelType w:val="multilevel"/>
    <w:tmpl w:val="E236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9"/>
    <w:rsid w:val="00037811"/>
    <w:rsid w:val="000758C8"/>
    <w:rsid w:val="00092FE8"/>
    <w:rsid w:val="000E32A6"/>
    <w:rsid w:val="000F6B19"/>
    <w:rsid w:val="00151409"/>
    <w:rsid w:val="001918F9"/>
    <w:rsid w:val="00203D60"/>
    <w:rsid w:val="0026545F"/>
    <w:rsid w:val="0029729E"/>
    <w:rsid w:val="002E3BD9"/>
    <w:rsid w:val="003270F1"/>
    <w:rsid w:val="00353912"/>
    <w:rsid w:val="00372875"/>
    <w:rsid w:val="003F7E70"/>
    <w:rsid w:val="0048704E"/>
    <w:rsid w:val="0049798E"/>
    <w:rsid w:val="004D493F"/>
    <w:rsid w:val="004E238D"/>
    <w:rsid w:val="0052194D"/>
    <w:rsid w:val="00552722"/>
    <w:rsid w:val="00563A6D"/>
    <w:rsid w:val="005A7C5A"/>
    <w:rsid w:val="006463A4"/>
    <w:rsid w:val="0065641E"/>
    <w:rsid w:val="006C42DB"/>
    <w:rsid w:val="006E186E"/>
    <w:rsid w:val="0073528B"/>
    <w:rsid w:val="0077771B"/>
    <w:rsid w:val="007A0BB0"/>
    <w:rsid w:val="007B1ED8"/>
    <w:rsid w:val="00840CDF"/>
    <w:rsid w:val="008B591E"/>
    <w:rsid w:val="008D213E"/>
    <w:rsid w:val="008D3945"/>
    <w:rsid w:val="008D5826"/>
    <w:rsid w:val="0090437E"/>
    <w:rsid w:val="00991C3D"/>
    <w:rsid w:val="00A06E39"/>
    <w:rsid w:val="00A13D07"/>
    <w:rsid w:val="00A97517"/>
    <w:rsid w:val="00AE50EC"/>
    <w:rsid w:val="00B62259"/>
    <w:rsid w:val="00C001DF"/>
    <w:rsid w:val="00C403F0"/>
    <w:rsid w:val="00CC53EC"/>
    <w:rsid w:val="00CD7824"/>
    <w:rsid w:val="00D35867"/>
    <w:rsid w:val="00D811D3"/>
    <w:rsid w:val="00D91D6C"/>
    <w:rsid w:val="00DA1719"/>
    <w:rsid w:val="00DA7367"/>
    <w:rsid w:val="00DA790A"/>
    <w:rsid w:val="00E330BB"/>
    <w:rsid w:val="00E635F4"/>
    <w:rsid w:val="00E869EE"/>
    <w:rsid w:val="00EA6F2B"/>
    <w:rsid w:val="00EC286D"/>
    <w:rsid w:val="00EE1D2F"/>
    <w:rsid w:val="00F24E3D"/>
    <w:rsid w:val="00F30635"/>
    <w:rsid w:val="00F372FA"/>
    <w:rsid w:val="00F51FE9"/>
    <w:rsid w:val="00F5244F"/>
    <w:rsid w:val="00F63296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0F6B19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8D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E50E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E50EC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E50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E50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15</cp:revision>
  <cp:lastPrinted>2016-05-16T02:36:00Z</cp:lastPrinted>
  <dcterms:created xsi:type="dcterms:W3CDTF">2016-03-16T07:25:00Z</dcterms:created>
  <dcterms:modified xsi:type="dcterms:W3CDTF">2016-05-18T09:23:00Z</dcterms:modified>
</cp:coreProperties>
</file>